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2B2" w:rsidRPr="00702CC1" w:rsidRDefault="00CE09A3" w:rsidP="003F1830">
      <w:pPr>
        <w:spacing w:after="0" w:line="480" w:lineRule="auto"/>
        <w:jc w:val="right"/>
        <w:outlineLvl w:val="0"/>
        <w:rPr>
          <w:rFonts w:eastAsia="Times New Roman" w:cstheme="minorHAnsi"/>
          <w:b/>
          <w:bCs/>
          <w:kern w:val="36"/>
          <w:sz w:val="28"/>
          <w:szCs w:val="28"/>
          <w:lang w:eastAsia="ru-RU"/>
        </w:rPr>
      </w:pPr>
      <w:r>
        <w:rPr>
          <w:rFonts w:eastAsia="Times New Roman" w:cstheme="minorHAnsi"/>
          <w:b/>
          <w:bCs/>
          <w:noProof/>
          <w:kern w:val="36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458996</wp:posOffset>
            </wp:positionH>
            <wp:positionV relativeFrom="paragraph">
              <wp:posOffset>77638</wp:posOffset>
            </wp:positionV>
            <wp:extent cx="1197275" cy="500332"/>
            <wp:effectExtent l="19050" t="0" r="2875" b="0"/>
            <wp:wrapNone/>
            <wp:docPr id="1" name="Рисунок 1" descr="Логотип РУСИНЖГРУПП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тип РУСИНЖГРУПП"/>
                    <pic:cNvPicPr>
                      <a:picLocks noChangeAspect="1" noChangeArrowheads="1"/>
                    </pic:cNvPicPr>
                  </pic:nvPicPr>
                  <pic:blipFill>
                    <a:blip r:embed="rId6" r:link="rId7"/>
                    <a:srcRect b="252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7275" cy="5003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="009A7CF9" w:rsidRPr="00702CC1">
        <w:rPr>
          <w:rFonts w:eastAsia="Times New Roman" w:cstheme="minorHAnsi"/>
          <w:b/>
          <w:bCs/>
          <w:kern w:val="36"/>
          <w:sz w:val="28"/>
          <w:szCs w:val="28"/>
          <w:lang w:eastAsia="ru-RU"/>
        </w:rPr>
        <w:t>Газовый</w:t>
      </w:r>
      <w:proofErr w:type="gramEnd"/>
      <w:r w:rsidR="009A7CF9" w:rsidRPr="00702CC1">
        <w:rPr>
          <w:rFonts w:eastAsia="Times New Roman" w:cstheme="minorHAnsi"/>
          <w:b/>
          <w:bCs/>
          <w:kern w:val="36"/>
          <w:sz w:val="28"/>
          <w:szCs w:val="28"/>
          <w:lang w:eastAsia="ru-RU"/>
        </w:rPr>
        <w:t xml:space="preserve"> генератор </w:t>
      </w:r>
      <w:r w:rsidR="001302B2" w:rsidRPr="00702CC1">
        <w:rPr>
          <w:rFonts w:eastAsia="Times New Roman" w:cstheme="minorHAnsi"/>
          <w:b/>
          <w:bCs/>
          <w:kern w:val="36"/>
          <w:sz w:val="28"/>
          <w:szCs w:val="28"/>
          <w:lang w:eastAsia="ru-RU"/>
        </w:rPr>
        <w:t xml:space="preserve">резервного электроснабжения </w:t>
      </w:r>
    </w:p>
    <w:p w:rsidR="009A7CF9" w:rsidRPr="00702CC1" w:rsidRDefault="001302B2" w:rsidP="003F1830">
      <w:pPr>
        <w:spacing w:after="0" w:line="480" w:lineRule="auto"/>
        <w:jc w:val="right"/>
        <w:outlineLvl w:val="0"/>
        <w:rPr>
          <w:rFonts w:eastAsia="Times New Roman" w:cstheme="minorHAnsi"/>
          <w:b/>
          <w:bCs/>
          <w:kern w:val="36"/>
          <w:sz w:val="28"/>
          <w:szCs w:val="28"/>
          <w:lang w:eastAsia="ru-RU"/>
        </w:rPr>
      </w:pPr>
      <w:r w:rsidRPr="00702CC1">
        <w:rPr>
          <w:rFonts w:eastAsia="Times New Roman" w:cstheme="minorHAnsi"/>
          <w:b/>
          <w:bCs/>
          <w:kern w:val="36"/>
          <w:sz w:val="28"/>
          <w:szCs w:val="28"/>
          <w:lang w:eastAsia="ru-RU"/>
        </w:rPr>
        <w:t>с воздушным охлаждением.</w:t>
      </w:r>
    </w:p>
    <w:p w:rsidR="003F1830" w:rsidRPr="00702CC1" w:rsidRDefault="001302B2" w:rsidP="003F1830">
      <w:pPr>
        <w:spacing w:after="0" w:line="480" w:lineRule="auto"/>
        <w:jc w:val="right"/>
        <w:rPr>
          <w:rFonts w:eastAsia="Times New Roman" w:cstheme="minorHAnsi"/>
          <w:b/>
          <w:bCs/>
          <w:kern w:val="36"/>
          <w:sz w:val="28"/>
          <w:szCs w:val="28"/>
          <w:lang w:eastAsia="ru-RU"/>
        </w:rPr>
      </w:pPr>
      <w:r w:rsidRPr="00702CC1">
        <w:rPr>
          <w:rFonts w:eastAsia="Times New Roman" w:cstheme="minorHAnsi"/>
          <w:b/>
          <w:sz w:val="28"/>
          <w:szCs w:val="28"/>
          <w:lang w:eastAsia="ru-RU"/>
        </w:rPr>
        <w:t xml:space="preserve">Модель </w:t>
      </w:r>
      <w:r w:rsidR="00702CC1">
        <w:rPr>
          <w:rFonts w:eastAsia="Times New Roman" w:cstheme="minorHAnsi"/>
          <w:b/>
          <w:sz w:val="28"/>
          <w:szCs w:val="28"/>
          <w:lang w:val="en-US" w:eastAsia="ru-RU"/>
        </w:rPr>
        <w:t xml:space="preserve">REG </w:t>
      </w:r>
      <w:r w:rsidRPr="00702CC1">
        <w:rPr>
          <w:rFonts w:eastAsia="Times New Roman" w:cstheme="minorHAnsi"/>
          <w:b/>
          <w:bCs/>
          <w:kern w:val="36"/>
          <w:sz w:val="28"/>
          <w:szCs w:val="28"/>
          <w:lang w:eastAsia="ru-RU"/>
        </w:rPr>
        <w:t>SH</w:t>
      </w:r>
      <w:r w:rsidR="002D669D" w:rsidRPr="00702CC1">
        <w:rPr>
          <w:rFonts w:eastAsia="Times New Roman" w:cstheme="minorHAnsi"/>
          <w:b/>
          <w:bCs/>
          <w:kern w:val="36"/>
          <w:sz w:val="28"/>
          <w:szCs w:val="28"/>
          <w:lang w:eastAsia="ru-RU"/>
        </w:rPr>
        <w:t>5</w:t>
      </w:r>
      <w:r w:rsidR="002272D0" w:rsidRPr="00702CC1">
        <w:rPr>
          <w:rFonts w:eastAsia="Times New Roman" w:cstheme="minorHAnsi"/>
          <w:b/>
          <w:bCs/>
          <w:kern w:val="36"/>
          <w:sz w:val="28"/>
          <w:szCs w:val="28"/>
          <w:lang w:eastAsia="ru-RU"/>
        </w:rPr>
        <w:t>5</w:t>
      </w:r>
      <w:r w:rsidRPr="00702CC1">
        <w:rPr>
          <w:rFonts w:eastAsia="Times New Roman" w:cstheme="minorHAnsi"/>
          <w:b/>
          <w:bCs/>
          <w:kern w:val="36"/>
          <w:sz w:val="28"/>
          <w:szCs w:val="28"/>
          <w:lang w:eastAsia="ru-RU"/>
        </w:rPr>
        <w:t>00</w:t>
      </w:r>
      <w:r w:rsidR="004A5CD0" w:rsidRPr="00702CC1">
        <w:rPr>
          <w:rFonts w:eastAsia="Times New Roman" w:cstheme="minorHAnsi"/>
          <w:b/>
          <w:bCs/>
          <w:kern w:val="36"/>
          <w:sz w:val="28"/>
          <w:szCs w:val="28"/>
          <w:lang w:eastAsia="ru-RU"/>
        </w:rPr>
        <w:t xml:space="preserve"> (</w:t>
      </w:r>
      <w:r w:rsidR="002D669D" w:rsidRPr="00702CC1">
        <w:rPr>
          <w:rFonts w:eastAsia="Times New Roman" w:cstheme="minorHAnsi"/>
          <w:b/>
          <w:bCs/>
          <w:kern w:val="36"/>
          <w:sz w:val="28"/>
          <w:szCs w:val="28"/>
          <w:lang w:eastAsia="ru-RU"/>
        </w:rPr>
        <w:t>4</w:t>
      </w:r>
      <w:r w:rsidR="004A5CD0" w:rsidRPr="00702CC1">
        <w:rPr>
          <w:rFonts w:eastAsia="Times New Roman" w:cstheme="minorHAnsi"/>
          <w:b/>
          <w:bCs/>
          <w:kern w:val="36"/>
          <w:sz w:val="28"/>
          <w:szCs w:val="28"/>
          <w:lang w:eastAsia="ru-RU"/>
        </w:rPr>
        <w:t>,</w:t>
      </w:r>
      <w:r w:rsidR="005A79D7" w:rsidRPr="00702CC1">
        <w:rPr>
          <w:rFonts w:eastAsia="Times New Roman" w:cstheme="minorHAnsi"/>
          <w:b/>
          <w:bCs/>
          <w:kern w:val="36"/>
          <w:sz w:val="28"/>
          <w:szCs w:val="28"/>
          <w:lang w:eastAsia="ru-RU"/>
        </w:rPr>
        <w:t>4</w:t>
      </w:r>
      <w:r w:rsidR="004A5CD0" w:rsidRPr="00702CC1">
        <w:rPr>
          <w:rFonts w:eastAsia="Times New Roman" w:cstheme="minorHAnsi"/>
          <w:b/>
          <w:bCs/>
          <w:kern w:val="36"/>
          <w:sz w:val="28"/>
          <w:szCs w:val="28"/>
          <w:lang w:eastAsia="ru-RU"/>
        </w:rPr>
        <w:t xml:space="preserve"> кВт)</w:t>
      </w:r>
      <w:r w:rsidR="003F1830" w:rsidRPr="00702CC1">
        <w:rPr>
          <w:rFonts w:eastAsia="Times New Roman" w:cstheme="minorHAnsi"/>
          <w:b/>
          <w:bCs/>
          <w:kern w:val="36"/>
          <w:sz w:val="28"/>
          <w:szCs w:val="28"/>
          <w:lang w:eastAsia="ru-RU"/>
        </w:rPr>
        <w:t>.</w:t>
      </w:r>
    </w:p>
    <w:p w:rsidR="00B50759" w:rsidRPr="003F1830" w:rsidRDefault="002D669D" w:rsidP="003F1830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40"/>
          <w:szCs w:val="40"/>
          <w:lang w:eastAsia="ru-RU"/>
        </w:rPr>
      </w:pPr>
      <w:r>
        <w:rPr>
          <w:rFonts w:ascii="Arial" w:eastAsia="Times New Roman" w:hAnsi="Arial" w:cs="Arial"/>
          <w:b/>
          <w:bCs/>
          <w:noProof/>
          <w:sz w:val="40"/>
          <w:szCs w:val="4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4642809</wp:posOffset>
            </wp:positionH>
            <wp:positionV relativeFrom="paragraph">
              <wp:posOffset>207238</wp:posOffset>
            </wp:positionV>
            <wp:extent cx="1947772" cy="1319841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7772" cy="13198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A7CF9" w:rsidRPr="00EA374E" w:rsidRDefault="009A7CF9" w:rsidP="000765FE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9A7CF9" w:rsidRPr="000765FE" w:rsidRDefault="009A7CF9" w:rsidP="003F1830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0765FE">
        <w:rPr>
          <w:rFonts w:ascii="Arial" w:eastAsia="Times New Roman" w:hAnsi="Arial" w:cs="Arial"/>
          <w:b/>
          <w:sz w:val="18"/>
          <w:szCs w:val="18"/>
          <w:lang w:eastAsia="ru-RU"/>
        </w:rPr>
        <w:t>оригинальный двигатель HONDA GX</w:t>
      </w:r>
      <w:r w:rsidR="002D669D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390 </w:t>
      </w:r>
      <w:r w:rsidR="00482327" w:rsidRPr="000765FE">
        <w:rPr>
          <w:rFonts w:ascii="Arial" w:eastAsia="Times New Roman" w:hAnsi="Arial" w:cs="Arial"/>
          <w:b/>
          <w:sz w:val="18"/>
          <w:szCs w:val="18"/>
          <w:lang w:eastAsia="ru-RU"/>
        </w:rPr>
        <w:t>(Япония)</w:t>
      </w:r>
      <w:r w:rsidR="000765FE">
        <w:rPr>
          <w:rFonts w:ascii="Arial" w:eastAsia="Times New Roman" w:hAnsi="Arial" w:cs="Arial"/>
          <w:b/>
          <w:sz w:val="18"/>
          <w:szCs w:val="18"/>
          <w:lang w:eastAsia="ru-RU"/>
        </w:rPr>
        <w:t>;</w:t>
      </w:r>
    </w:p>
    <w:p w:rsidR="00702CC1" w:rsidRPr="000765FE" w:rsidRDefault="00702CC1" w:rsidP="00702CC1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b/>
          <w:sz w:val="18"/>
          <w:szCs w:val="18"/>
          <w:lang w:eastAsia="ru-RU"/>
        </w:rPr>
      </w:pPr>
      <w:proofErr w:type="gramStart"/>
      <w:r w:rsidRPr="000765FE">
        <w:rPr>
          <w:rFonts w:ascii="Arial" w:eastAsia="Times New Roman" w:hAnsi="Arial" w:cs="Arial"/>
          <w:b/>
          <w:sz w:val="18"/>
          <w:szCs w:val="18"/>
          <w:lang w:eastAsia="ru-RU"/>
        </w:rPr>
        <w:t>современный</w:t>
      </w:r>
      <w:proofErr w:type="gramEnd"/>
      <w:r w:rsidRPr="000765FE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 синхронный генератор бесщёточного типа</w:t>
      </w:r>
      <w:r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 (Италия)</w:t>
      </w:r>
      <w:r w:rsidRPr="000765FE">
        <w:rPr>
          <w:rFonts w:ascii="Arial" w:eastAsia="Times New Roman" w:hAnsi="Arial" w:cs="Arial"/>
          <w:b/>
          <w:sz w:val="18"/>
          <w:szCs w:val="18"/>
          <w:lang w:eastAsia="ru-RU"/>
        </w:rPr>
        <w:t>;</w:t>
      </w:r>
    </w:p>
    <w:p w:rsidR="00DE0852" w:rsidRDefault="009A7CF9" w:rsidP="003F1830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0765FE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ручной старт; </w:t>
      </w:r>
    </w:p>
    <w:p w:rsidR="009A7CF9" w:rsidRPr="00DE0852" w:rsidRDefault="00DE0852" w:rsidP="003F1830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0765FE">
        <w:rPr>
          <w:rFonts w:ascii="Arial" w:eastAsia="Times New Roman" w:hAnsi="Arial" w:cs="Arial"/>
          <w:b/>
          <w:sz w:val="18"/>
          <w:szCs w:val="18"/>
          <w:lang w:eastAsia="ru-RU"/>
        </w:rPr>
        <w:t>увеличенный срок эксплуатации;</w:t>
      </w:r>
    </w:p>
    <w:p w:rsidR="004A5CD0" w:rsidRPr="000765FE" w:rsidRDefault="004A5CD0" w:rsidP="003F1830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0765FE">
        <w:rPr>
          <w:rFonts w:ascii="Arial" w:eastAsia="Times New Roman" w:hAnsi="Arial" w:cs="Arial"/>
          <w:b/>
          <w:sz w:val="18"/>
          <w:szCs w:val="18"/>
          <w:lang w:eastAsia="ru-RU"/>
        </w:rPr>
        <w:t>выбор топлива – метан/пропан-бутан/биогаз</w:t>
      </w:r>
      <w:r w:rsidR="000765FE">
        <w:rPr>
          <w:rFonts w:ascii="Arial" w:eastAsia="Times New Roman" w:hAnsi="Arial" w:cs="Arial"/>
          <w:b/>
          <w:sz w:val="18"/>
          <w:szCs w:val="18"/>
          <w:lang w:eastAsia="ru-RU"/>
        </w:rPr>
        <w:t>;</w:t>
      </w:r>
    </w:p>
    <w:p w:rsidR="009A7CF9" w:rsidRPr="00DE0852" w:rsidRDefault="00DE0852" w:rsidP="003F1830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0765FE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датчик уровня масла с автоматической остановкой двигателя; </w:t>
      </w:r>
    </w:p>
    <w:p w:rsidR="000765FE" w:rsidRDefault="001302B2" w:rsidP="003F1830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0765FE">
        <w:rPr>
          <w:rFonts w:ascii="Arial" w:eastAsia="Times New Roman" w:hAnsi="Arial" w:cs="Arial"/>
          <w:b/>
          <w:sz w:val="18"/>
          <w:szCs w:val="18"/>
          <w:lang w:eastAsia="ru-RU"/>
        </w:rPr>
        <w:t>разрешается установка внутри помещений</w:t>
      </w:r>
      <w:r w:rsidR="00A121A8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 (с соблюдением технических условий)</w:t>
      </w:r>
      <w:r w:rsidR="000765FE">
        <w:rPr>
          <w:rFonts w:ascii="Arial" w:eastAsia="Times New Roman" w:hAnsi="Arial" w:cs="Arial"/>
          <w:b/>
          <w:sz w:val="18"/>
          <w:szCs w:val="18"/>
          <w:lang w:eastAsia="ru-RU"/>
        </w:rPr>
        <w:t>;</w:t>
      </w:r>
    </w:p>
    <w:p w:rsidR="00D677B6" w:rsidRPr="00D677B6" w:rsidRDefault="004B3304" w:rsidP="003F1830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b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sz w:val="18"/>
          <w:szCs w:val="18"/>
          <w:lang w:eastAsia="ru-RU"/>
        </w:rPr>
        <w:t>надежная мини электростанция</w:t>
      </w:r>
      <w:r w:rsidR="002272D0">
        <w:rPr>
          <w:rFonts w:ascii="Arial" w:eastAsia="Times New Roman" w:hAnsi="Arial" w:cs="Arial"/>
          <w:b/>
          <w:sz w:val="18"/>
          <w:szCs w:val="18"/>
          <w:lang w:eastAsia="ru-RU"/>
        </w:rPr>
        <w:t>,</w:t>
      </w:r>
      <w:r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 идеально подходит для использования </w:t>
      </w:r>
      <w:r w:rsidR="000765FE" w:rsidRPr="000765FE">
        <w:rPr>
          <w:rFonts w:ascii="Arial" w:eastAsia="Times New Roman" w:hAnsi="Arial" w:cs="Arial"/>
          <w:b/>
          <w:sz w:val="18"/>
          <w:szCs w:val="18"/>
          <w:lang w:eastAsia="ru-RU"/>
        </w:rPr>
        <w:t>в загородных домах</w:t>
      </w:r>
      <w:r w:rsidR="000765FE">
        <w:rPr>
          <w:rFonts w:ascii="Arial" w:eastAsia="Times New Roman" w:hAnsi="Arial" w:cs="Arial"/>
          <w:b/>
          <w:sz w:val="18"/>
          <w:szCs w:val="18"/>
          <w:lang w:eastAsia="ru-RU"/>
        </w:rPr>
        <w:t>, с</w:t>
      </w:r>
      <w:r w:rsidR="00EA374E">
        <w:rPr>
          <w:rFonts w:ascii="Arial" w:eastAsia="Times New Roman" w:hAnsi="Arial" w:cs="Arial"/>
          <w:b/>
          <w:sz w:val="18"/>
          <w:szCs w:val="18"/>
          <w:lang w:eastAsia="ru-RU"/>
        </w:rPr>
        <w:t>тройплощадках и других объектах в качестве резервного источника питания.</w:t>
      </w:r>
    </w:p>
    <w:p w:rsidR="009A7CF9" w:rsidRPr="00EA374E" w:rsidRDefault="009A7CF9" w:rsidP="009A7CF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EA374E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Спецификация</w:t>
      </w:r>
    </w:p>
    <w:tbl>
      <w:tblPr>
        <w:tblStyle w:val="a6"/>
        <w:tblW w:w="9639" w:type="dxa"/>
        <w:tblInd w:w="675" w:type="dxa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5387"/>
        <w:gridCol w:w="4252"/>
      </w:tblGrid>
      <w:tr w:rsidR="003F1830" w:rsidTr="00363642">
        <w:trPr>
          <w:trHeight w:val="326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03402C" w:rsidRPr="00DB021C" w:rsidRDefault="00DB021C" w:rsidP="009A7CF9">
            <w:pPr>
              <w:rPr>
                <w:b/>
              </w:rPr>
            </w:pPr>
            <w:r w:rsidRPr="00DB021C">
              <w:rPr>
                <w:b/>
              </w:rPr>
              <w:t>Генератор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03402C" w:rsidRPr="00702CC1" w:rsidRDefault="00702CC1" w:rsidP="005A79D7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REG </w:t>
            </w:r>
            <w:r w:rsidR="00936E64">
              <w:rPr>
                <w:b/>
                <w:lang w:val="en-US"/>
              </w:rPr>
              <w:t>SH</w:t>
            </w:r>
            <w:r w:rsidR="002D669D">
              <w:rPr>
                <w:b/>
              </w:rPr>
              <w:t>5</w:t>
            </w:r>
            <w:r w:rsidR="00936E64">
              <w:rPr>
                <w:b/>
                <w:lang w:val="en-US"/>
              </w:rPr>
              <w:t>5</w:t>
            </w:r>
            <w:r w:rsidR="00DB021C" w:rsidRPr="00DB021C">
              <w:rPr>
                <w:b/>
                <w:lang w:val="en-US"/>
              </w:rPr>
              <w:t>00</w:t>
            </w:r>
          </w:p>
        </w:tc>
      </w:tr>
      <w:tr w:rsidR="00363642" w:rsidTr="00363642">
        <w:trPr>
          <w:trHeight w:val="310"/>
        </w:trPr>
        <w:tc>
          <w:tcPr>
            <w:tcW w:w="5387" w:type="dxa"/>
            <w:tcBorders>
              <w:top w:val="single" w:sz="4" w:space="0" w:color="auto"/>
            </w:tcBorders>
          </w:tcPr>
          <w:p w:rsidR="00363642" w:rsidRDefault="0036364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МЕТАН</w:t>
            </w:r>
            <w:r>
              <w:rPr>
                <w:sz w:val="20"/>
                <w:szCs w:val="20"/>
              </w:rPr>
              <w:t>. Номинальная мощность/Максимальная мощность</w:t>
            </w: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363642" w:rsidRDefault="000A47D7" w:rsidP="000A47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3,7</w:t>
            </w:r>
            <w:r w:rsidR="00363642">
              <w:rPr>
                <w:sz w:val="20"/>
                <w:szCs w:val="20"/>
              </w:rPr>
              <w:t xml:space="preserve"> кВ</w:t>
            </w:r>
            <w:r>
              <w:rPr>
                <w:sz w:val="20"/>
                <w:szCs w:val="20"/>
              </w:rPr>
              <w:t>т</w:t>
            </w:r>
            <w:r w:rsidR="00363642">
              <w:rPr>
                <w:sz w:val="20"/>
                <w:szCs w:val="20"/>
              </w:rPr>
              <w:t>/</w:t>
            </w:r>
            <w:r w:rsidR="005F0751">
              <w:rPr>
                <w:sz w:val="20"/>
                <w:szCs w:val="20"/>
              </w:rPr>
              <w:t>4</w:t>
            </w:r>
            <w:r w:rsidR="0036364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 w:rsidR="00363642">
              <w:rPr>
                <w:sz w:val="20"/>
                <w:szCs w:val="20"/>
              </w:rPr>
              <w:t xml:space="preserve"> кВ</w:t>
            </w:r>
            <w:r>
              <w:rPr>
                <w:sz w:val="20"/>
                <w:szCs w:val="20"/>
              </w:rPr>
              <w:t>т</w:t>
            </w:r>
          </w:p>
        </w:tc>
      </w:tr>
      <w:tr w:rsidR="00363642" w:rsidTr="00363642">
        <w:trPr>
          <w:trHeight w:val="326"/>
        </w:trPr>
        <w:tc>
          <w:tcPr>
            <w:tcW w:w="5387" w:type="dxa"/>
          </w:tcPr>
          <w:p w:rsidR="00363642" w:rsidRDefault="00363642">
            <w:r>
              <w:rPr>
                <w:b/>
                <w:sz w:val="20"/>
                <w:szCs w:val="20"/>
              </w:rPr>
              <w:t>ПРОПАН</w:t>
            </w:r>
            <w:r>
              <w:rPr>
                <w:sz w:val="20"/>
                <w:szCs w:val="20"/>
              </w:rPr>
              <w:t>. Номинальная мощность/Максимальная мощность</w:t>
            </w:r>
          </w:p>
        </w:tc>
        <w:tc>
          <w:tcPr>
            <w:tcW w:w="4252" w:type="dxa"/>
          </w:tcPr>
          <w:p w:rsidR="00363642" w:rsidRDefault="002D669D" w:rsidP="000A47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363642">
              <w:rPr>
                <w:sz w:val="20"/>
                <w:szCs w:val="20"/>
              </w:rPr>
              <w:t>,</w:t>
            </w:r>
            <w:r w:rsidR="005F0751">
              <w:rPr>
                <w:sz w:val="20"/>
                <w:szCs w:val="20"/>
              </w:rPr>
              <w:t>0</w:t>
            </w:r>
            <w:r w:rsidR="00363642">
              <w:rPr>
                <w:sz w:val="20"/>
                <w:szCs w:val="20"/>
              </w:rPr>
              <w:t>кВ</w:t>
            </w:r>
            <w:r w:rsidR="000A47D7">
              <w:rPr>
                <w:sz w:val="20"/>
                <w:szCs w:val="20"/>
              </w:rPr>
              <w:t>т</w:t>
            </w:r>
            <w:r w:rsidR="00363642">
              <w:rPr>
                <w:sz w:val="20"/>
                <w:szCs w:val="20"/>
              </w:rPr>
              <w:t>/</w:t>
            </w:r>
            <w:r w:rsidR="005F0751">
              <w:rPr>
                <w:sz w:val="20"/>
                <w:szCs w:val="20"/>
              </w:rPr>
              <w:t>4</w:t>
            </w:r>
            <w:r w:rsidR="00363642">
              <w:rPr>
                <w:sz w:val="20"/>
                <w:szCs w:val="20"/>
              </w:rPr>
              <w:t>,</w:t>
            </w:r>
            <w:r w:rsidR="005F0751">
              <w:rPr>
                <w:sz w:val="20"/>
                <w:szCs w:val="20"/>
              </w:rPr>
              <w:t>4</w:t>
            </w:r>
            <w:r w:rsidR="00363642">
              <w:rPr>
                <w:sz w:val="20"/>
                <w:szCs w:val="20"/>
              </w:rPr>
              <w:t xml:space="preserve"> кВ</w:t>
            </w:r>
            <w:r w:rsidR="000A47D7">
              <w:rPr>
                <w:sz w:val="20"/>
                <w:szCs w:val="20"/>
              </w:rPr>
              <w:t>т</w:t>
            </w:r>
          </w:p>
        </w:tc>
      </w:tr>
      <w:tr w:rsidR="0003402C" w:rsidTr="00363642">
        <w:trPr>
          <w:trHeight w:val="310"/>
        </w:trPr>
        <w:tc>
          <w:tcPr>
            <w:tcW w:w="5387" w:type="dxa"/>
          </w:tcPr>
          <w:p w:rsidR="0003402C" w:rsidRPr="00DB021C" w:rsidRDefault="00DB021C" w:rsidP="009A7CF9">
            <w:r>
              <w:t>Коэффициент мощности (</w:t>
            </w:r>
            <w:r>
              <w:rPr>
                <w:lang w:val="en-US"/>
              </w:rPr>
              <w:t>cos</w:t>
            </w:r>
            <w:r>
              <w:t>ф)</w:t>
            </w:r>
          </w:p>
        </w:tc>
        <w:tc>
          <w:tcPr>
            <w:tcW w:w="4252" w:type="dxa"/>
          </w:tcPr>
          <w:p w:rsidR="0003402C" w:rsidRDefault="00DB021C" w:rsidP="009A7CF9">
            <w:r>
              <w:t>1</w:t>
            </w:r>
          </w:p>
        </w:tc>
      </w:tr>
      <w:tr w:rsidR="0003402C" w:rsidTr="00363642">
        <w:trPr>
          <w:trHeight w:val="326"/>
        </w:trPr>
        <w:tc>
          <w:tcPr>
            <w:tcW w:w="5387" w:type="dxa"/>
          </w:tcPr>
          <w:p w:rsidR="0003402C" w:rsidRDefault="00DB021C" w:rsidP="009A7CF9">
            <w:r>
              <w:t>Частота</w:t>
            </w:r>
            <w:r w:rsidR="00A36342">
              <w:t xml:space="preserve"> тока</w:t>
            </w:r>
          </w:p>
        </w:tc>
        <w:tc>
          <w:tcPr>
            <w:tcW w:w="4252" w:type="dxa"/>
          </w:tcPr>
          <w:p w:rsidR="0003402C" w:rsidRDefault="00DB021C" w:rsidP="009A7CF9">
            <w:r>
              <w:t>50 Гц</w:t>
            </w:r>
          </w:p>
        </w:tc>
      </w:tr>
      <w:tr w:rsidR="0003402C" w:rsidTr="00363642">
        <w:trPr>
          <w:trHeight w:val="310"/>
        </w:trPr>
        <w:tc>
          <w:tcPr>
            <w:tcW w:w="5387" w:type="dxa"/>
          </w:tcPr>
          <w:p w:rsidR="0003402C" w:rsidRDefault="00DB021C" w:rsidP="009A7CF9">
            <w:r>
              <w:t>Номинальное выходное напряжение</w:t>
            </w:r>
          </w:p>
        </w:tc>
        <w:tc>
          <w:tcPr>
            <w:tcW w:w="4252" w:type="dxa"/>
          </w:tcPr>
          <w:p w:rsidR="0003402C" w:rsidRDefault="00DB021C" w:rsidP="009A7CF9">
            <w:r>
              <w:t>220 В</w:t>
            </w:r>
          </w:p>
        </w:tc>
      </w:tr>
      <w:tr w:rsidR="0003402C" w:rsidTr="00363642">
        <w:trPr>
          <w:trHeight w:val="326"/>
        </w:trPr>
        <w:tc>
          <w:tcPr>
            <w:tcW w:w="5387" w:type="dxa"/>
          </w:tcPr>
          <w:p w:rsidR="0003402C" w:rsidRDefault="00DB021C" w:rsidP="009A7CF9">
            <w:r>
              <w:t>Фаза</w:t>
            </w:r>
          </w:p>
        </w:tc>
        <w:tc>
          <w:tcPr>
            <w:tcW w:w="4252" w:type="dxa"/>
          </w:tcPr>
          <w:p w:rsidR="0003402C" w:rsidRDefault="00DB021C" w:rsidP="009A7CF9">
            <w:r>
              <w:t>1</w:t>
            </w:r>
          </w:p>
        </w:tc>
      </w:tr>
      <w:tr w:rsidR="0003402C" w:rsidTr="00363642">
        <w:trPr>
          <w:trHeight w:val="310"/>
        </w:trPr>
        <w:tc>
          <w:tcPr>
            <w:tcW w:w="5387" w:type="dxa"/>
          </w:tcPr>
          <w:p w:rsidR="0003402C" w:rsidRDefault="00DB021C" w:rsidP="009A7CF9">
            <w:r>
              <w:t>Сила тока</w:t>
            </w:r>
          </w:p>
        </w:tc>
        <w:tc>
          <w:tcPr>
            <w:tcW w:w="4252" w:type="dxa"/>
          </w:tcPr>
          <w:p w:rsidR="0003402C" w:rsidRDefault="00DB021C" w:rsidP="004660E7">
            <w:r>
              <w:t>1</w:t>
            </w:r>
            <w:r w:rsidR="004660E7">
              <w:t>5</w:t>
            </w:r>
            <w:r>
              <w:t>,</w:t>
            </w:r>
            <w:r w:rsidR="004660E7">
              <w:t>2</w:t>
            </w:r>
            <w:r>
              <w:t xml:space="preserve"> А</w:t>
            </w:r>
          </w:p>
        </w:tc>
      </w:tr>
      <w:tr w:rsidR="003F1830" w:rsidTr="00363642">
        <w:trPr>
          <w:trHeight w:val="326"/>
        </w:trPr>
        <w:tc>
          <w:tcPr>
            <w:tcW w:w="5387" w:type="dxa"/>
          </w:tcPr>
          <w:p w:rsidR="0003402C" w:rsidRDefault="00DB021C" w:rsidP="004E0DDF">
            <w:r>
              <w:t>Выход постоянного тока</w:t>
            </w:r>
          </w:p>
        </w:tc>
        <w:tc>
          <w:tcPr>
            <w:tcW w:w="4252" w:type="dxa"/>
          </w:tcPr>
          <w:p w:rsidR="0003402C" w:rsidRDefault="00DB021C" w:rsidP="004E0DDF">
            <w:r>
              <w:t>нет</w:t>
            </w:r>
          </w:p>
        </w:tc>
      </w:tr>
      <w:tr w:rsidR="003F1830" w:rsidTr="00363642">
        <w:trPr>
          <w:trHeight w:val="310"/>
        </w:trPr>
        <w:tc>
          <w:tcPr>
            <w:tcW w:w="5387" w:type="dxa"/>
          </w:tcPr>
          <w:p w:rsidR="0003402C" w:rsidRDefault="00DB021C" w:rsidP="004E0DDF">
            <w:r>
              <w:t>Автоматический регулятор напряжения</w:t>
            </w:r>
          </w:p>
        </w:tc>
        <w:tc>
          <w:tcPr>
            <w:tcW w:w="4252" w:type="dxa"/>
          </w:tcPr>
          <w:p w:rsidR="0003402C" w:rsidRDefault="00DB021C" w:rsidP="004E0DDF">
            <w:r>
              <w:t>есть</w:t>
            </w:r>
          </w:p>
        </w:tc>
      </w:tr>
      <w:tr w:rsidR="003F1830" w:rsidTr="00363642">
        <w:trPr>
          <w:trHeight w:val="326"/>
        </w:trPr>
        <w:tc>
          <w:tcPr>
            <w:tcW w:w="5387" w:type="dxa"/>
          </w:tcPr>
          <w:p w:rsidR="0003402C" w:rsidRDefault="00DB021C" w:rsidP="004E0DDF">
            <w:r>
              <w:t>Защита от перегрузки</w:t>
            </w:r>
          </w:p>
        </w:tc>
        <w:tc>
          <w:tcPr>
            <w:tcW w:w="4252" w:type="dxa"/>
          </w:tcPr>
          <w:p w:rsidR="0003402C" w:rsidRDefault="00DB021C" w:rsidP="004E0DDF">
            <w:r>
              <w:t>есть</w:t>
            </w:r>
          </w:p>
        </w:tc>
      </w:tr>
      <w:tr w:rsidR="00A36342" w:rsidTr="00363642">
        <w:trPr>
          <w:trHeight w:val="310"/>
        </w:trPr>
        <w:tc>
          <w:tcPr>
            <w:tcW w:w="5387" w:type="dxa"/>
          </w:tcPr>
          <w:p w:rsidR="00A36342" w:rsidRDefault="00A36342" w:rsidP="004E0DDF">
            <w:r>
              <w:t xml:space="preserve">Вес </w:t>
            </w:r>
          </w:p>
        </w:tc>
        <w:tc>
          <w:tcPr>
            <w:tcW w:w="4252" w:type="dxa"/>
          </w:tcPr>
          <w:p w:rsidR="00A36342" w:rsidRDefault="002D669D" w:rsidP="004E0DDF">
            <w:r>
              <w:t>73</w:t>
            </w:r>
            <w:r w:rsidR="00A36342">
              <w:t xml:space="preserve"> кг</w:t>
            </w:r>
          </w:p>
        </w:tc>
      </w:tr>
      <w:tr w:rsidR="00A36342" w:rsidTr="00363642">
        <w:trPr>
          <w:trHeight w:val="326"/>
        </w:trPr>
        <w:tc>
          <w:tcPr>
            <w:tcW w:w="5387" w:type="dxa"/>
            <w:tcBorders>
              <w:bottom w:val="single" w:sz="4" w:space="0" w:color="auto"/>
            </w:tcBorders>
          </w:tcPr>
          <w:p w:rsidR="00A36342" w:rsidRDefault="00A36342" w:rsidP="004E0DDF">
            <w:r>
              <w:t>Габаритные размеры, мм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A36342" w:rsidRPr="002D669D" w:rsidRDefault="002D669D" w:rsidP="004660E7">
            <w:pPr>
              <w:rPr>
                <w:sz w:val="20"/>
                <w:szCs w:val="20"/>
              </w:rPr>
            </w:pPr>
            <w:r w:rsidRPr="002D669D">
              <w:rPr>
                <w:rFonts w:ascii="Tahoma" w:hAnsi="Tahoma" w:cs="Tahoma"/>
                <w:sz w:val="20"/>
                <w:szCs w:val="20"/>
              </w:rPr>
              <w:t>680х510х51</w:t>
            </w:r>
            <w:r w:rsidRPr="002D669D">
              <w:rPr>
                <w:rFonts w:ascii="Tahoma" w:hAnsi="Tahoma" w:cs="Tahoma"/>
                <w:sz w:val="20"/>
                <w:szCs w:val="20"/>
                <w:lang w:val="en-US"/>
              </w:rPr>
              <w:t>0</w:t>
            </w:r>
          </w:p>
        </w:tc>
      </w:tr>
      <w:tr w:rsidR="00EA374E" w:rsidTr="00363642">
        <w:trPr>
          <w:trHeight w:val="310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3402C" w:rsidRPr="00DB021C" w:rsidRDefault="00DB021C" w:rsidP="00DE0852">
            <w:pPr>
              <w:rPr>
                <w:b/>
              </w:rPr>
            </w:pPr>
            <w:r w:rsidRPr="00DB021C">
              <w:rPr>
                <w:b/>
              </w:rPr>
              <w:t>Двигатель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3402C" w:rsidRPr="00DB021C" w:rsidRDefault="0003402C" w:rsidP="00DE0852">
            <w:pPr>
              <w:rPr>
                <w:b/>
              </w:rPr>
            </w:pPr>
            <w:bookmarkStart w:id="0" w:name="_GoBack"/>
            <w:bookmarkEnd w:id="0"/>
          </w:p>
        </w:tc>
      </w:tr>
      <w:tr w:rsidR="003F1830" w:rsidTr="00363642">
        <w:trPr>
          <w:trHeight w:val="326"/>
        </w:trPr>
        <w:tc>
          <w:tcPr>
            <w:tcW w:w="5387" w:type="dxa"/>
            <w:tcBorders>
              <w:top w:val="single" w:sz="4" w:space="0" w:color="auto"/>
            </w:tcBorders>
          </w:tcPr>
          <w:p w:rsidR="0003402C" w:rsidRDefault="00EF1805" w:rsidP="004E0DDF">
            <w:r>
              <w:t>Модель</w:t>
            </w: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03402C" w:rsidRPr="00EF1805" w:rsidRDefault="00EF1805" w:rsidP="002D669D">
            <w:pPr>
              <w:rPr>
                <w:lang w:val="en-US"/>
              </w:rPr>
            </w:pPr>
            <w:r>
              <w:rPr>
                <w:lang w:val="en-US"/>
              </w:rPr>
              <w:t>HONDA GX</w:t>
            </w:r>
            <w:r w:rsidR="002D669D">
              <w:t>390</w:t>
            </w:r>
          </w:p>
        </w:tc>
      </w:tr>
      <w:tr w:rsidR="003F1830" w:rsidTr="00363642">
        <w:trPr>
          <w:trHeight w:val="310"/>
        </w:trPr>
        <w:tc>
          <w:tcPr>
            <w:tcW w:w="5387" w:type="dxa"/>
          </w:tcPr>
          <w:p w:rsidR="0003402C" w:rsidRPr="00EF1805" w:rsidRDefault="00EF1805" w:rsidP="004E0DDF">
            <w:r>
              <w:t>Объем двигателя</w:t>
            </w:r>
          </w:p>
        </w:tc>
        <w:tc>
          <w:tcPr>
            <w:tcW w:w="4252" w:type="dxa"/>
          </w:tcPr>
          <w:p w:rsidR="0003402C" w:rsidRDefault="002D669D" w:rsidP="004E0DDF">
            <w:r>
              <w:t>389</w:t>
            </w:r>
            <w:r w:rsidR="00EF1805">
              <w:t xml:space="preserve"> см3</w:t>
            </w:r>
          </w:p>
        </w:tc>
      </w:tr>
      <w:tr w:rsidR="003F1830" w:rsidTr="00363642">
        <w:trPr>
          <w:trHeight w:val="326"/>
        </w:trPr>
        <w:tc>
          <w:tcPr>
            <w:tcW w:w="5387" w:type="dxa"/>
          </w:tcPr>
          <w:p w:rsidR="0003402C" w:rsidRDefault="00EF1805" w:rsidP="004E0DDF">
            <w:r>
              <w:t>Количество цилиндров</w:t>
            </w:r>
          </w:p>
        </w:tc>
        <w:tc>
          <w:tcPr>
            <w:tcW w:w="4252" w:type="dxa"/>
          </w:tcPr>
          <w:p w:rsidR="0003402C" w:rsidRDefault="00EF1805" w:rsidP="004E0DDF">
            <w:r>
              <w:t>1</w:t>
            </w:r>
          </w:p>
        </w:tc>
      </w:tr>
      <w:tr w:rsidR="003F1830" w:rsidTr="00363642">
        <w:trPr>
          <w:trHeight w:val="310"/>
        </w:trPr>
        <w:tc>
          <w:tcPr>
            <w:tcW w:w="5387" w:type="dxa"/>
          </w:tcPr>
          <w:p w:rsidR="00DB021C" w:rsidRDefault="00EF1805" w:rsidP="004E0DDF">
            <w:r>
              <w:t>Мощность двигателя</w:t>
            </w:r>
          </w:p>
        </w:tc>
        <w:tc>
          <w:tcPr>
            <w:tcW w:w="4252" w:type="dxa"/>
          </w:tcPr>
          <w:p w:rsidR="00DB021C" w:rsidRDefault="002D669D" w:rsidP="002D669D">
            <w:r>
              <w:t>13</w:t>
            </w:r>
            <w:r w:rsidR="004660E7">
              <w:t>,0</w:t>
            </w:r>
            <w:r w:rsidR="00EF1805">
              <w:t xml:space="preserve"> л.с./</w:t>
            </w:r>
            <w:r>
              <w:t>9,5</w:t>
            </w:r>
            <w:r w:rsidR="00EF1805">
              <w:t xml:space="preserve"> квт</w:t>
            </w:r>
          </w:p>
        </w:tc>
      </w:tr>
      <w:tr w:rsidR="003F1830" w:rsidTr="00363642">
        <w:trPr>
          <w:trHeight w:val="326"/>
        </w:trPr>
        <w:tc>
          <w:tcPr>
            <w:tcW w:w="5387" w:type="dxa"/>
          </w:tcPr>
          <w:p w:rsidR="00DB021C" w:rsidRDefault="00EF1805" w:rsidP="004E0DDF">
            <w:r>
              <w:t>Частота вращения</w:t>
            </w:r>
          </w:p>
        </w:tc>
        <w:tc>
          <w:tcPr>
            <w:tcW w:w="4252" w:type="dxa"/>
          </w:tcPr>
          <w:p w:rsidR="00DB021C" w:rsidRDefault="00EF1805" w:rsidP="004E0DDF">
            <w:r>
              <w:t>3000 об./мин.</w:t>
            </w:r>
          </w:p>
        </w:tc>
      </w:tr>
      <w:tr w:rsidR="003F1830" w:rsidTr="00363642">
        <w:trPr>
          <w:trHeight w:val="310"/>
        </w:trPr>
        <w:tc>
          <w:tcPr>
            <w:tcW w:w="5387" w:type="dxa"/>
          </w:tcPr>
          <w:p w:rsidR="00DB021C" w:rsidRDefault="00EF1805" w:rsidP="004E0DDF">
            <w:r>
              <w:t>Объем масляной системы</w:t>
            </w:r>
          </w:p>
        </w:tc>
        <w:tc>
          <w:tcPr>
            <w:tcW w:w="4252" w:type="dxa"/>
          </w:tcPr>
          <w:p w:rsidR="00DB021C" w:rsidRDefault="00EF1805" w:rsidP="004E0DDF">
            <w:r>
              <w:t>1</w:t>
            </w:r>
            <w:r w:rsidR="002D669D">
              <w:t>,1</w:t>
            </w:r>
            <w:r>
              <w:t xml:space="preserve"> л.</w:t>
            </w:r>
          </w:p>
        </w:tc>
      </w:tr>
      <w:tr w:rsidR="003F1830" w:rsidTr="00363642">
        <w:trPr>
          <w:trHeight w:val="326"/>
        </w:trPr>
        <w:tc>
          <w:tcPr>
            <w:tcW w:w="5387" w:type="dxa"/>
          </w:tcPr>
          <w:p w:rsidR="00DB021C" w:rsidRDefault="00EF1805" w:rsidP="004E0DDF">
            <w:r>
              <w:t>Потребление топлива при максимальной нагрузке</w:t>
            </w:r>
          </w:p>
        </w:tc>
        <w:tc>
          <w:tcPr>
            <w:tcW w:w="4252" w:type="dxa"/>
          </w:tcPr>
          <w:p w:rsidR="00DB021C" w:rsidRDefault="00702E60" w:rsidP="00A36342">
            <w:r>
              <w:rPr>
                <w:sz w:val="20"/>
                <w:szCs w:val="20"/>
              </w:rPr>
              <w:t>0,30 кг/кВт.ч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(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ропан) / 0,40 м3/кВт.ч. (метан)</w:t>
            </w:r>
          </w:p>
        </w:tc>
      </w:tr>
      <w:tr w:rsidR="003F1830" w:rsidTr="00363642">
        <w:trPr>
          <w:trHeight w:val="373"/>
        </w:trPr>
        <w:tc>
          <w:tcPr>
            <w:tcW w:w="5387" w:type="dxa"/>
          </w:tcPr>
          <w:p w:rsidR="00DB021C" w:rsidRDefault="00A36342" w:rsidP="004E0DDF">
            <w:r>
              <w:t>Уровень шума</w:t>
            </w:r>
          </w:p>
        </w:tc>
        <w:tc>
          <w:tcPr>
            <w:tcW w:w="4252" w:type="dxa"/>
          </w:tcPr>
          <w:p w:rsidR="00DB021C" w:rsidRDefault="00A36342" w:rsidP="009F711D">
            <w:r>
              <w:t>7</w:t>
            </w:r>
            <w:r w:rsidR="009F711D">
              <w:t>3</w:t>
            </w:r>
            <w:r>
              <w:t xml:space="preserve"> дБ</w:t>
            </w:r>
          </w:p>
        </w:tc>
      </w:tr>
    </w:tbl>
    <w:p w:rsidR="009A7CF9" w:rsidRDefault="009A7CF9" w:rsidP="009A7CF9"/>
    <w:sectPr w:rsidR="009A7CF9" w:rsidSect="009A7C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0C763C"/>
    <w:multiLevelType w:val="multilevel"/>
    <w:tmpl w:val="62665E44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95A09"/>
    <w:rsid w:val="0003402C"/>
    <w:rsid w:val="00074CC3"/>
    <w:rsid w:val="000765FE"/>
    <w:rsid w:val="000A47D7"/>
    <w:rsid w:val="000E4FED"/>
    <w:rsid w:val="001302B2"/>
    <w:rsid w:val="00171822"/>
    <w:rsid w:val="002272D0"/>
    <w:rsid w:val="002D669D"/>
    <w:rsid w:val="00363642"/>
    <w:rsid w:val="003F1830"/>
    <w:rsid w:val="004660E7"/>
    <w:rsid w:val="00480D11"/>
    <w:rsid w:val="00482327"/>
    <w:rsid w:val="004A5CD0"/>
    <w:rsid w:val="004B3304"/>
    <w:rsid w:val="00546072"/>
    <w:rsid w:val="00551CBC"/>
    <w:rsid w:val="005668B3"/>
    <w:rsid w:val="005A79D7"/>
    <w:rsid w:val="005D1364"/>
    <w:rsid w:val="005F0751"/>
    <w:rsid w:val="006904F3"/>
    <w:rsid w:val="00702CC1"/>
    <w:rsid w:val="00702E60"/>
    <w:rsid w:val="0080596F"/>
    <w:rsid w:val="008B4DA9"/>
    <w:rsid w:val="00936E64"/>
    <w:rsid w:val="00941B86"/>
    <w:rsid w:val="009A7CF9"/>
    <w:rsid w:val="009F711D"/>
    <w:rsid w:val="00A121A8"/>
    <w:rsid w:val="00A36342"/>
    <w:rsid w:val="00B32534"/>
    <w:rsid w:val="00B347F9"/>
    <w:rsid w:val="00B50759"/>
    <w:rsid w:val="00B95A09"/>
    <w:rsid w:val="00CE09A3"/>
    <w:rsid w:val="00CE6677"/>
    <w:rsid w:val="00D677B6"/>
    <w:rsid w:val="00DB021C"/>
    <w:rsid w:val="00DC4DA5"/>
    <w:rsid w:val="00DE0852"/>
    <w:rsid w:val="00E1366F"/>
    <w:rsid w:val="00E45445"/>
    <w:rsid w:val="00E63FE8"/>
    <w:rsid w:val="00EA374E"/>
    <w:rsid w:val="00EB3FD4"/>
    <w:rsid w:val="00EF1805"/>
    <w:rsid w:val="00F823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072"/>
  </w:style>
  <w:style w:type="paragraph" w:styleId="2">
    <w:name w:val="heading 2"/>
    <w:basedOn w:val="a"/>
    <w:link w:val="20"/>
    <w:uiPriority w:val="9"/>
    <w:qFormat/>
    <w:rsid w:val="009A7C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7C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7CF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A7CF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List Paragraph"/>
    <w:basedOn w:val="a"/>
    <w:uiPriority w:val="34"/>
    <w:qFormat/>
    <w:rsid w:val="009A7CF9"/>
    <w:pPr>
      <w:ind w:left="720"/>
      <w:contextualSpacing/>
    </w:pPr>
  </w:style>
  <w:style w:type="table" w:styleId="a6">
    <w:name w:val="Table Grid"/>
    <w:basedOn w:val="a1"/>
    <w:uiPriority w:val="59"/>
    <w:rsid w:val="000340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A7C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7C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7CF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A7CF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List Paragraph"/>
    <w:basedOn w:val="a"/>
    <w:uiPriority w:val="34"/>
    <w:qFormat/>
    <w:rsid w:val="009A7CF9"/>
    <w:pPr>
      <w:ind w:left="720"/>
      <w:contextualSpacing/>
    </w:pPr>
  </w:style>
  <w:style w:type="table" w:styleId="a6">
    <w:name w:val="Table Grid"/>
    <w:basedOn w:val="a1"/>
    <w:uiPriority w:val="59"/>
    <w:rsid w:val="000340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3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87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73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cid:image001.jpg@01D122BC.894F59D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8FE084-F465-483B-83B8-34ADC8345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</dc:creator>
  <cp:keywords/>
  <dc:description/>
  <cp:lastModifiedBy>абракадабра</cp:lastModifiedBy>
  <cp:revision>35</cp:revision>
  <cp:lastPrinted>2012-05-02T12:54:00Z</cp:lastPrinted>
  <dcterms:created xsi:type="dcterms:W3CDTF">2012-04-27T08:55:00Z</dcterms:created>
  <dcterms:modified xsi:type="dcterms:W3CDTF">2015-11-23T08:55:00Z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1583530119</vt:i4>
  </property>
  <property fmtid="{D5CDD505-2E9C-101B-9397-08002B2CF9AE}" pid="3" name="_NewReviewCycle">
    <vt:lpwstr/>
  </property>
  <property fmtid="{D5CDD505-2E9C-101B-9397-08002B2CF9AE}" pid="4" name="_EmailSubject">
    <vt:lpwstr>REG4 последние из серии REG </vt:lpwstr>
  </property>
  <property fmtid="{D5CDD505-2E9C-101B-9397-08002B2CF9AE}" pid="5" name="_AuthorEmail">
    <vt:lpwstr>mayorov@domenergo.ru</vt:lpwstr>
  </property>
  <property fmtid="{D5CDD505-2E9C-101B-9397-08002B2CF9AE}" pid="6" name="_AuthorEmailDisplayName">
    <vt:lpwstr>Майоров</vt:lpwstr>
  </property>
  <property fmtid="{D5CDD505-2E9C-101B-9397-08002B2CF9AE}" pid="8" name="_PreviousAdHocReviewCycleID">
    <vt:i4>147263388</vt:i4>
  </property>
</Properties>
</file>